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47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36"/>
          <w:szCs w:val="36"/>
        </w:rPr>
      </w:pPr>
      <w:r w:rsidRPr="00627C0A">
        <w:rPr>
          <w:rFonts w:ascii="Ubuntu" w:eastAsia="Calibri" w:hAnsi="Ubuntu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E84BF6" wp14:editId="2BB6FD7A">
            <wp:simplePos x="0" y="0"/>
            <wp:positionH relativeFrom="margin">
              <wp:posOffset>5142865</wp:posOffset>
            </wp:positionH>
            <wp:positionV relativeFrom="margin">
              <wp:posOffset>-598805</wp:posOffset>
            </wp:positionV>
            <wp:extent cx="1254125" cy="1671955"/>
            <wp:effectExtent l="0" t="0" r="3175" b="4445"/>
            <wp:wrapSquare wrapText="bothSides"/>
            <wp:docPr id="6" name="Picture 1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C0A">
        <w:rPr>
          <w:rFonts w:ascii="Ubuntu" w:eastAsia="Calibri" w:hAnsi="Ubuntu" w:cs="Times New Roman"/>
          <w:b/>
          <w:bCs/>
          <w:sz w:val="36"/>
          <w:szCs w:val="36"/>
        </w:rPr>
        <w:t>Stephen Allen</w:t>
      </w:r>
    </w:p>
    <w:p w14:paraId="70C8D02A" w14:textId="768A8E46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07908</w:t>
      </w:r>
      <w:r w:rsidR="0061374B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965009 </w:t>
      </w:r>
    </w:p>
    <w:p w14:paraId="62E6BE03" w14:textId="414F9828" w:rsidR="00467EFB" w:rsidRPr="00627C0A" w:rsidRDefault="00000000" w:rsidP="00627C0A">
      <w:pPr>
        <w:spacing w:line="256" w:lineRule="auto"/>
        <w:jc w:val="both"/>
        <w:rPr>
          <w:rFonts w:ascii="Ubuntu" w:eastAsia="Calibri" w:hAnsi="Ubuntu" w:cs="Times New Roman"/>
          <w:color w:val="0066FF" w:themeColor="hyperlink"/>
          <w:sz w:val="20"/>
          <w:szCs w:val="20"/>
          <w:u w:val="single"/>
        </w:rPr>
      </w:pPr>
      <w:hyperlink r:id="rId7" w:history="1">
        <w:r w:rsidR="0061374B" w:rsidRPr="00627C0A">
          <w:rPr>
            <w:rStyle w:val="Hyperlink"/>
            <w:rFonts w:ascii="Ubuntu" w:eastAsia="Calibri" w:hAnsi="Ubuntu" w:cs="Times New Roman"/>
            <w:sz w:val="20"/>
            <w:szCs w:val="20"/>
          </w:rPr>
          <w:t>stephen.allen01@hotmail.co.uk</w:t>
        </w:r>
      </w:hyperlink>
    </w:p>
    <w:p w14:paraId="2A6A5E7C" w14:textId="0F84EDFC" w:rsidR="001B3183" w:rsidRPr="00627C0A" w:rsidRDefault="0061374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Portfolio</w:t>
      </w:r>
      <w:r w:rsidRPr="00627C0A">
        <w:rPr>
          <w:rFonts w:ascii="Ubuntu" w:hAnsi="Ubuntu"/>
          <w:sz w:val="20"/>
          <w:szCs w:val="20"/>
        </w:rPr>
        <w:tab/>
      </w:r>
      <w:hyperlink r:id="rId8" w:history="1">
        <w:r w:rsidR="00D213F2" w:rsidRPr="00627C0A">
          <w:rPr>
            <w:rStyle w:val="Hyperlink"/>
            <w:rFonts w:ascii="Ubuntu" w:hAnsi="Ubuntu"/>
            <w:sz w:val="20"/>
            <w:szCs w:val="20"/>
          </w:rPr>
          <w:t>https://www.steve-allen-gaming.com/</w:t>
        </w:r>
      </w:hyperlink>
    </w:p>
    <w:p w14:paraId="49146284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</w:p>
    <w:p w14:paraId="2E142B3C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Personal Statement</w:t>
      </w:r>
    </w:p>
    <w:p w14:paraId="09A07DE8" w14:textId="0AF473F5" w:rsidR="007E29C8" w:rsidRPr="00627C0A" w:rsidRDefault="007E29C8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Enthusiastic BA Hons Games Design </w:t>
      </w:r>
      <w:r w:rsidR="005436BA" w:rsidRPr="00627C0A">
        <w:rPr>
          <w:rFonts w:ascii="Ubuntu" w:eastAsia="Calibri" w:hAnsi="Ubuntu" w:cs="Times New Roman"/>
          <w:sz w:val="20"/>
          <w:szCs w:val="20"/>
        </w:rPr>
        <w:t>G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raduate aspiring to contribute to the gaming industry. </w:t>
      </w:r>
      <w:r w:rsidR="00A064D0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>Proficient in Environmental Art, Asset Creation, Modelling, Level Design, Texturing, 3D</w:t>
      </w:r>
      <w:r w:rsidR="005436BA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="00A064D0" w:rsidRPr="00627C0A">
        <w:rPr>
          <w:rFonts w:ascii="Ubuntu" w:eastAsia="Calibri" w:hAnsi="Ubuntu" w:cs="Times New Roman"/>
          <w:sz w:val="20"/>
          <w:szCs w:val="20"/>
        </w:rPr>
        <w:t>S</w:t>
      </w:r>
      <w:r w:rsidR="005436BA" w:rsidRPr="00627C0A">
        <w:rPr>
          <w:rFonts w:ascii="Ubuntu" w:eastAsia="Calibri" w:hAnsi="Ubuntu" w:cs="Times New Roman"/>
          <w:sz w:val="20"/>
          <w:szCs w:val="20"/>
        </w:rPr>
        <w:t>oftware/</w:t>
      </w:r>
      <w:r w:rsidR="00A064D0" w:rsidRPr="00627C0A">
        <w:rPr>
          <w:rFonts w:ascii="Ubuntu" w:eastAsia="Calibri" w:hAnsi="Ubuntu" w:cs="Times New Roman"/>
          <w:sz w:val="20"/>
          <w:szCs w:val="20"/>
        </w:rPr>
        <w:t>T</w:t>
      </w:r>
      <w:r w:rsidR="005436BA" w:rsidRPr="00627C0A">
        <w:rPr>
          <w:rFonts w:ascii="Ubuntu" w:eastAsia="Calibri" w:hAnsi="Ubuntu" w:cs="Times New Roman"/>
          <w:sz w:val="20"/>
          <w:szCs w:val="20"/>
        </w:rPr>
        <w:t>echniques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and Lighting.</w:t>
      </w:r>
      <w:r w:rsidR="00077B64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Eager to broaden experience across all aspects of game development. </w:t>
      </w:r>
      <w:r w:rsidR="00A064D0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>Excited to collaborate within a team, I thrive in creative environments</w:t>
      </w:r>
      <w:r w:rsidR="000959EA">
        <w:rPr>
          <w:rFonts w:ascii="Ubuntu" w:eastAsia="Calibri" w:hAnsi="Ubuntu" w:cs="Times New Roman"/>
          <w:sz w:val="20"/>
          <w:szCs w:val="20"/>
        </w:rPr>
        <w:t xml:space="preserve"> and </w:t>
      </w:r>
      <w:r w:rsidR="009C4931">
        <w:rPr>
          <w:rFonts w:ascii="Ubuntu" w:eastAsia="Calibri" w:hAnsi="Ubuntu" w:cs="Times New Roman"/>
          <w:sz w:val="20"/>
          <w:szCs w:val="20"/>
        </w:rPr>
        <w:t>am inspired by innovation</w:t>
      </w:r>
      <w:r w:rsidRPr="00627C0A">
        <w:rPr>
          <w:rFonts w:ascii="Ubuntu" w:eastAsia="Calibri" w:hAnsi="Ubuntu" w:cs="Times New Roman"/>
          <w:sz w:val="20"/>
          <w:szCs w:val="20"/>
        </w:rPr>
        <w:t>.</w:t>
      </w:r>
    </w:p>
    <w:p w14:paraId="6D0AF609" w14:textId="2761B60D" w:rsidR="007E29C8" w:rsidRPr="00627C0A" w:rsidRDefault="007E29C8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A confident communicator with a good sense of </w:t>
      </w:r>
      <w:r w:rsidR="005436BA" w:rsidRPr="00627C0A">
        <w:rPr>
          <w:rFonts w:ascii="Ubuntu" w:eastAsia="Calibri" w:hAnsi="Ubuntu" w:cs="Times New Roman"/>
          <w:sz w:val="20"/>
          <w:szCs w:val="20"/>
        </w:rPr>
        <w:t>humour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, I possess a positive and caring attitude. </w:t>
      </w:r>
      <w:r w:rsidR="00A064D0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Known for excellent teamwork, </w:t>
      </w:r>
      <w:r w:rsidR="00571F94">
        <w:rPr>
          <w:rFonts w:ascii="Ubuntu" w:eastAsia="Calibri" w:hAnsi="Ubuntu" w:cs="Times New Roman"/>
          <w:sz w:val="20"/>
          <w:szCs w:val="20"/>
        </w:rPr>
        <w:t xml:space="preserve">problem solving,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I actively listen, am approachable, and confidently share ideas and opinions. </w:t>
      </w:r>
      <w:r w:rsidR="00E76E63">
        <w:rPr>
          <w:rFonts w:ascii="Ubuntu" w:eastAsia="Calibri" w:hAnsi="Ubuntu" w:cs="Times New Roman"/>
          <w:sz w:val="20"/>
          <w:szCs w:val="20"/>
        </w:rPr>
        <w:t xml:space="preserve"> I am a </w:t>
      </w:r>
      <w:r w:rsidR="000142DE">
        <w:rPr>
          <w:rFonts w:ascii="Ubuntu" w:eastAsia="Calibri" w:hAnsi="Ubuntu" w:cs="Times New Roman"/>
          <w:sz w:val="20"/>
          <w:szCs w:val="20"/>
        </w:rPr>
        <w:t>natural</w:t>
      </w:r>
      <w:r w:rsidR="00E76E63">
        <w:rPr>
          <w:rFonts w:ascii="Ubuntu" w:eastAsia="Calibri" w:hAnsi="Ubuntu" w:cs="Times New Roman"/>
          <w:sz w:val="20"/>
          <w:szCs w:val="20"/>
        </w:rPr>
        <w:t xml:space="preserve"> project leader and</w:t>
      </w:r>
      <w:r w:rsidR="006E6E90">
        <w:rPr>
          <w:rFonts w:ascii="Ubuntu" w:eastAsia="Calibri" w:hAnsi="Ubuntu" w:cs="Times New Roman"/>
          <w:sz w:val="20"/>
          <w:szCs w:val="20"/>
        </w:rPr>
        <w:t xml:space="preserve"> have good balance lead</w:t>
      </w:r>
      <w:r w:rsidR="000142DE">
        <w:rPr>
          <w:rFonts w:ascii="Ubuntu" w:eastAsia="Calibri" w:hAnsi="Ubuntu" w:cs="Times New Roman"/>
          <w:sz w:val="20"/>
          <w:szCs w:val="20"/>
        </w:rPr>
        <w:t>ing</w:t>
      </w:r>
      <w:r w:rsidR="006E6E90">
        <w:rPr>
          <w:rFonts w:ascii="Ubuntu" w:eastAsia="Calibri" w:hAnsi="Ubuntu" w:cs="Times New Roman"/>
          <w:sz w:val="20"/>
          <w:szCs w:val="20"/>
        </w:rPr>
        <w:t xml:space="preserve"> others. </w:t>
      </w:r>
    </w:p>
    <w:p w14:paraId="7D0D3AE6" w14:textId="77777777" w:rsidR="007E29C8" w:rsidRPr="00627C0A" w:rsidRDefault="007E29C8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</w:p>
    <w:p w14:paraId="10EDDFE2" w14:textId="29DE906C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Technical Skills</w:t>
      </w:r>
    </w:p>
    <w:p w14:paraId="10B2A1C5" w14:textId="438BC4AE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Maya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>-</w:t>
      </w:r>
      <w:r w:rsidR="008867A2" w:rsidRPr="00627C0A">
        <w:rPr>
          <w:rFonts w:ascii="Ubuntu" w:eastAsia="Calibri" w:hAnsi="Ubuntu" w:cs="Times New Roman"/>
          <w:sz w:val="20"/>
          <w:szCs w:val="20"/>
        </w:rPr>
        <w:t xml:space="preserve"> 5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years</w:t>
      </w:r>
    </w:p>
    <w:p w14:paraId="2FF4ACAD" w14:textId="3455FB72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Unreal Engine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- </w:t>
      </w:r>
      <w:r w:rsidR="008867A2" w:rsidRPr="00627C0A">
        <w:rPr>
          <w:rFonts w:ascii="Ubuntu" w:eastAsia="Calibri" w:hAnsi="Ubuntu" w:cs="Times New Roman"/>
          <w:sz w:val="20"/>
          <w:szCs w:val="20"/>
        </w:rPr>
        <w:t>5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years</w:t>
      </w:r>
    </w:p>
    <w:p w14:paraId="589145D5" w14:textId="00971FBE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Unity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- </w:t>
      </w:r>
      <w:r w:rsidR="008867A2" w:rsidRPr="00627C0A">
        <w:rPr>
          <w:rFonts w:ascii="Ubuntu" w:eastAsia="Calibri" w:hAnsi="Ubuntu" w:cs="Times New Roman"/>
          <w:sz w:val="20"/>
          <w:szCs w:val="20"/>
        </w:rPr>
        <w:t>4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year</w:t>
      </w:r>
      <w:r w:rsidR="003E56A9" w:rsidRPr="00627C0A">
        <w:rPr>
          <w:rFonts w:ascii="Ubuntu" w:eastAsia="Calibri" w:hAnsi="Ubuntu" w:cs="Times New Roman"/>
          <w:sz w:val="20"/>
          <w:szCs w:val="20"/>
        </w:rPr>
        <w:t>s</w:t>
      </w:r>
    </w:p>
    <w:p w14:paraId="5830E62D" w14:textId="3D86722F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Blender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- </w:t>
      </w:r>
      <w:r w:rsidR="008867A2" w:rsidRPr="00627C0A">
        <w:rPr>
          <w:rFonts w:ascii="Ubuntu" w:eastAsia="Calibri" w:hAnsi="Ubuntu" w:cs="Times New Roman"/>
          <w:sz w:val="20"/>
          <w:szCs w:val="20"/>
        </w:rPr>
        <w:t>4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years</w:t>
      </w:r>
    </w:p>
    <w:p w14:paraId="66FB3878" w14:textId="3BDFF8F0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Mudbox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- </w:t>
      </w:r>
      <w:r w:rsidR="008867A2" w:rsidRPr="00627C0A">
        <w:rPr>
          <w:rFonts w:ascii="Ubuntu" w:eastAsia="Calibri" w:hAnsi="Ubuntu" w:cs="Times New Roman"/>
          <w:sz w:val="20"/>
          <w:szCs w:val="20"/>
        </w:rPr>
        <w:t>2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year</w:t>
      </w:r>
    </w:p>
    <w:p w14:paraId="4EB2318E" w14:textId="1DC4BA1C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Photoshop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- </w:t>
      </w:r>
      <w:r w:rsidR="008867A2" w:rsidRPr="00627C0A">
        <w:rPr>
          <w:rFonts w:ascii="Ubuntu" w:eastAsia="Calibri" w:hAnsi="Ubuntu" w:cs="Times New Roman"/>
          <w:sz w:val="20"/>
          <w:szCs w:val="20"/>
        </w:rPr>
        <w:t>2</w:t>
      </w:r>
      <w:r w:rsidR="002B77AE" w:rsidRPr="00627C0A">
        <w:rPr>
          <w:rFonts w:ascii="Ubuntu" w:eastAsia="Calibri" w:hAnsi="Ubuntu" w:cs="Times New Roman"/>
          <w:sz w:val="20"/>
          <w:szCs w:val="20"/>
        </w:rPr>
        <w:t xml:space="preserve"> year</w:t>
      </w:r>
    </w:p>
    <w:p w14:paraId="692845E8" w14:textId="2BD3563F" w:rsidR="002B77AE" w:rsidRPr="00627C0A" w:rsidRDefault="002B77AE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Beginning </w:t>
      </w:r>
      <w:r w:rsidR="00E82FF5" w:rsidRPr="00627C0A">
        <w:rPr>
          <w:rFonts w:ascii="Ubuntu" w:eastAsia="Calibri" w:hAnsi="Ubuntu" w:cs="Times New Roman"/>
          <w:sz w:val="20"/>
          <w:szCs w:val="20"/>
        </w:rPr>
        <w:t xml:space="preserve">and </w:t>
      </w:r>
      <w:r w:rsidRPr="00627C0A">
        <w:rPr>
          <w:rFonts w:ascii="Ubuntu" w:eastAsia="Calibri" w:hAnsi="Ubuntu" w:cs="Times New Roman"/>
          <w:sz w:val="20"/>
          <w:szCs w:val="20"/>
        </w:rPr>
        <w:t>improving Substance Painter</w:t>
      </w:r>
    </w:p>
    <w:p w14:paraId="2523E5E3" w14:textId="66B28773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Beginning </w:t>
      </w:r>
      <w:r w:rsidR="00E82FF5" w:rsidRPr="00627C0A">
        <w:rPr>
          <w:rFonts w:ascii="Ubuntu" w:eastAsia="Calibri" w:hAnsi="Ubuntu" w:cs="Times New Roman"/>
          <w:sz w:val="20"/>
          <w:szCs w:val="20"/>
        </w:rPr>
        <w:t>and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improving knowledge of C#</w:t>
      </w:r>
    </w:p>
    <w:p w14:paraId="6D36EC03" w14:textId="27075D60" w:rsidR="00467EFB" w:rsidRPr="00627C0A" w:rsidRDefault="00467EFB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Developed understanding of Visual Studio</w:t>
      </w:r>
    </w:p>
    <w:p w14:paraId="6095E7BE" w14:textId="76FE8DA8" w:rsidR="002B77AE" w:rsidRPr="00627C0A" w:rsidRDefault="002B77AE" w:rsidP="00627C0A">
      <w:pPr>
        <w:numPr>
          <w:ilvl w:val="0"/>
          <w:numId w:val="2"/>
        </w:num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MS Office - Word, Excel, MS Project and PowerPoint</w:t>
      </w:r>
    </w:p>
    <w:p w14:paraId="6D4665F5" w14:textId="77777777" w:rsidR="002B77AE" w:rsidRPr="00627C0A" w:rsidRDefault="002B77AE" w:rsidP="00627C0A">
      <w:pPr>
        <w:spacing w:line="256" w:lineRule="auto"/>
        <w:contextualSpacing/>
        <w:jc w:val="both"/>
        <w:rPr>
          <w:rFonts w:ascii="Ubuntu" w:eastAsia="Calibri" w:hAnsi="Ubuntu" w:cs="Times New Roman"/>
          <w:sz w:val="20"/>
          <w:szCs w:val="20"/>
        </w:rPr>
      </w:pPr>
    </w:p>
    <w:p w14:paraId="6F0911EB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Skills</w:t>
      </w:r>
    </w:p>
    <w:p w14:paraId="4A558D34" w14:textId="1991D9F5" w:rsidR="0061374B" w:rsidRPr="00627C0A" w:rsidRDefault="00467EFB" w:rsidP="00627C0A">
      <w:pPr>
        <w:spacing w:line="256" w:lineRule="auto"/>
        <w:jc w:val="both"/>
        <w:rPr>
          <w:rFonts w:ascii="Ubuntu" w:hAnsi="Ubuntu" w:cs="Segoe UI"/>
          <w:sz w:val="20"/>
          <w:szCs w:val="20"/>
          <w:shd w:val="clear" w:color="auto" w:fill="FFFFFF"/>
        </w:rPr>
      </w:pPr>
      <w:r w:rsidRPr="00627C0A">
        <w:rPr>
          <w:rFonts w:ascii="Ubuntu" w:eastAsia="Calibri" w:hAnsi="Ubuntu" w:cs="Times New Roman"/>
          <w:sz w:val="20"/>
          <w:szCs w:val="20"/>
        </w:rPr>
        <w:t>Please see my Portfolio</w:t>
      </w:r>
      <w:r w:rsidR="00C52655" w:rsidRPr="00627C0A">
        <w:rPr>
          <w:rFonts w:ascii="Ubuntu" w:eastAsia="Calibri" w:hAnsi="Ubuntu" w:cs="Times New Roman"/>
          <w:sz w:val="20"/>
          <w:szCs w:val="20"/>
        </w:rPr>
        <w:t xml:space="preserve"> for samples of my developed work</w:t>
      </w:r>
      <w:r w:rsidRPr="00627C0A">
        <w:rPr>
          <w:rFonts w:ascii="Ubuntu" w:eastAsia="Calibri" w:hAnsi="Ubuntu" w:cs="Times New Roman"/>
          <w:sz w:val="20"/>
          <w:szCs w:val="20"/>
        </w:rPr>
        <w:t>:</w:t>
      </w:r>
      <w:r w:rsidR="001B3183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="00714C57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hyperlink r:id="rId9" w:history="1">
        <w:r w:rsidR="008867A2" w:rsidRPr="00627C0A">
          <w:rPr>
            <w:rStyle w:val="Hyperlink"/>
            <w:rFonts w:ascii="Ubuntu" w:hAnsi="Ubuntu"/>
            <w:sz w:val="20"/>
            <w:szCs w:val="20"/>
          </w:rPr>
          <w:t>https://www.steve-allen-gaming.com/</w:t>
        </w:r>
      </w:hyperlink>
      <w:r w:rsidR="008867A2" w:rsidRPr="00627C0A">
        <w:rPr>
          <w:rFonts w:ascii="Ubuntu" w:hAnsi="Ubuntu"/>
          <w:sz w:val="20"/>
          <w:szCs w:val="20"/>
        </w:rPr>
        <w:t xml:space="preserve"> </w:t>
      </w:r>
    </w:p>
    <w:p w14:paraId="5B040960" w14:textId="02B8BFF5" w:rsidR="00467EFB" w:rsidRPr="00627C0A" w:rsidRDefault="0061374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Environment Art/</w:t>
      </w:r>
      <w:r w:rsidR="00467EFB" w:rsidRPr="00627C0A">
        <w:rPr>
          <w:rFonts w:ascii="Ubuntu" w:eastAsia="Calibri" w:hAnsi="Ubuntu" w:cs="Times New Roman"/>
          <w:b/>
          <w:bCs/>
          <w:sz w:val="20"/>
          <w:szCs w:val="20"/>
        </w:rPr>
        <w:t>Level Design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: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I have developed levels presenting stories in an 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environment.  </w:t>
      </w:r>
      <w:r w:rsidR="00C52655" w:rsidRPr="00627C0A">
        <w:rPr>
          <w:rFonts w:ascii="Ubuntu" w:eastAsia="Calibri" w:hAnsi="Ubuntu" w:cs="Times New Roman"/>
          <w:sz w:val="20"/>
          <w:szCs w:val="20"/>
        </w:rPr>
        <w:t>A</w:t>
      </w:r>
      <w:r w:rsidR="00467EFB" w:rsidRPr="00627C0A">
        <w:rPr>
          <w:rFonts w:ascii="Ubuntu" w:eastAsia="Calibri" w:hAnsi="Ubuntu" w:cs="Times New Roman"/>
          <w:sz w:val="20"/>
          <w:szCs w:val="20"/>
        </w:rPr>
        <w:t>pplied various techniques to create levels that provide an immersive, interesting and exciting experience</w:t>
      </w:r>
      <w:r w:rsidR="0085148E">
        <w:rPr>
          <w:rFonts w:ascii="Ubuntu" w:eastAsia="Calibri" w:hAnsi="Ubuntu" w:cs="Times New Roman"/>
          <w:sz w:val="20"/>
          <w:szCs w:val="20"/>
        </w:rPr>
        <w:t>, concept to production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. </w:t>
      </w:r>
      <w:r w:rsidR="00C52655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My work was commended </w:t>
      </w:r>
      <w:r w:rsidR="00C52655" w:rsidRPr="00627C0A">
        <w:rPr>
          <w:rFonts w:ascii="Ubuntu" w:eastAsia="Calibri" w:hAnsi="Ubuntu" w:cs="Times New Roman"/>
          <w:sz w:val="20"/>
          <w:szCs w:val="20"/>
        </w:rPr>
        <w:t>by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 Bournemouth University </w:t>
      </w:r>
      <w:r w:rsidR="00C52655" w:rsidRPr="00627C0A">
        <w:rPr>
          <w:rFonts w:ascii="Ubuntu" w:eastAsia="Calibri" w:hAnsi="Ubuntu" w:cs="Times New Roman"/>
          <w:sz w:val="20"/>
          <w:szCs w:val="20"/>
        </w:rPr>
        <w:t>and is showcased on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 University Open Days.</w:t>
      </w:r>
    </w:p>
    <w:p w14:paraId="055EC35D" w14:textId="015F16D2" w:rsidR="0061374B" w:rsidRPr="00627C0A" w:rsidRDefault="002B77AE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Animation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: I have been doing a number of small animations for personal development.  With these skills I have created a few keyframe based animations for fan film production. </w:t>
      </w:r>
      <w:r w:rsidR="00A064D0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I </w:t>
      </w:r>
      <w:r w:rsidR="000C1252" w:rsidRPr="00627C0A">
        <w:rPr>
          <w:rFonts w:ascii="Ubuntu" w:eastAsia="Calibri" w:hAnsi="Ubuntu" w:cs="Times New Roman"/>
          <w:sz w:val="20"/>
          <w:szCs w:val="20"/>
        </w:rPr>
        <w:t xml:space="preserve">can also demonstrate </w:t>
      </w:r>
      <w:r w:rsidRPr="00627C0A">
        <w:rPr>
          <w:rFonts w:ascii="Ubuntu" w:eastAsia="Calibri" w:hAnsi="Ubuntu" w:cs="Times New Roman"/>
          <w:sz w:val="20"/>
          <w:szCs w:val="20"/>
        </w:rPr>
        <w:t>the animation of robotic figures.</w:t>
      </w:r>
    </w:p>
    <w:p w14:paraId="275D744D" w14:textId="050E0191" w:rsidR="00467EFB" w:rsidRPr="00627C0A" w:rsidRDefault="0061374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Asset Creation/</w:t>
      </w:r>
      <w:r w:rsidR="00467EFB" w:rsidRPr="00627C0A">
        <w:rPr>
          <w:rFonts w:ascii="Ubuntu" w:eastAsia="Calibri" w:hAnsi="Ubuntu" w:cs="Times New Roman"/>
          <w:b/>
          <w:bCs/>
          <w:sz w:val="20"/>
          <w:szCs w:val="20"/>
        </w:rPr>
        <w:t>3D Modelling</w:t>
      </w:r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: I am confident with 3D modelling and asset creation.  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I </w:t>
      </w:r>
      <w:r w:rsidR="00467EFB" w:rsidRPr="00627C0A">
        <w:rPr>
          <w:rFonts w:ascii="Ubuntu" w:eastAsia="Calibri" w:hAnsi="Ubuntu" w:cs="Times New Roman"/>
          <w:sz w:val="20"/>
          <w:szCs w:val="20"/>
        </w:rPr>
        <w:t>have applied these skills to create assets for animations, renders and solo made projects for games.</w:t>
      </w:r>
    </w:p>
    <w:p w14:paraId="4F6F95BE" w14:textId="0B147928" w:rsidR="0061374B" w:rsidRPr="00627C0A" w:rsidRDefault="0061374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Character Modelling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: I </w:t>
      </w:r>
      <w:r w:rsidR="004B7345">
        <w:rPr>
          <w:rFonts w:ascii="Ubuntu" w:eastAsia="Calibri" w:hAnsi="Ubuntu" w:cs="Times New Roman"/>
          <w:sz w:val="20"/>
          <w:szCs w:val="20"/>
        </w:rPr>
        <w:t>enjoy creating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rig humanoid and non-humanoid figures. These are presented within my portfolio </w:t>
      </w:r>
      <w:r w:rsidR="00377F16">
        <w:rPr>
          <w:rFonts w:ascii="Ubuntu" w:eastAsia="Calibri" w:hAnsi="Ubuntu" w:cs="Times New Roman"/>
          <w:sz w:val="20"/>
          <w:szCs w:val="20"/>
        </w:rPr>
        <w:t>(Blender)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. </w:t>
      </w:r>
    </w:p>
    <w:p w14:paraId="47436CC3" w14:textId="0235103E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Voice Acting</w:t>
      </w:r>
      <w:r w:rsidRPr="00627C0A">
        <w:rPr>
          <w:rFonts w:ascii="Ubuntu" w:eastAsia="Calibri" w:hAnsi="Ubuntu" w:cs="Times New Roman"/>
          <w:sz w:val="20"/>
          <w:szCs w:val="20"/>
        </w:rPr>
        <w:t>: I use my voice for a variety of gaming projects, audio dramas and short films.</w:t>
      </w:r>
    </w:p>
    <w:p w14:paraId="547D1D19" w14:textId="0A982C9F" w:rsidR="00DA5A04" w:rsidRDefault="008F6539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Game Design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: </w:t>
      </w:r>
      <w:r w:rsidR="0095608A">
        <w:rPr>
          <w:rFonts w:ascii="Ubuntu" w:eastAsia="Calibri" w:hAnsi="Ubuntu" w:cs="Times New Roman"/>
          <w:sz w:val="20"/>
          <w:szCs w:val="20"/>
        </w:rPr>
        <w:t>Within</w:t>
      </w:r>
      <w:r w:rsidR="006416A3">
        <w:rPr>
          <w:rFonts w:ascii="Ubuntu" w:eastAsia="Calibri" w:hAnsi="Ubuntu" w:cs="Times New Roman"/>
          <w:sz w:val="20"/>
          <w:szCs w:val="20"/>
        </w:rPr>
        <w:t xml:space="preserve"> my portfolio you will see </w:t>
      </w:r>
      <w:r w:rsidR="00077B64">
        <w:rPr>
          <w:rFonts w:ascii="Ubuntu" w:eastAsia="Calibri" w:hAnsi="Ubuntu" w:cs="Times New Roman"/>
          <w:sz w:val="20"/>
          <w:szCs w:val="20"/>
        </w:rPr>
        <w:t>self-development</w:t>
      </w:r>
      <w:r w:rsidR="006416A3">
        <w:rPr>
          <w:rFonts w:ascii="Ubuntu" w:eastAsia="Calibri" w:hAnsi="Ubuntu" w:cs="Times New Roman"/>
          <w:sz w:val="20"/>
          <w:szCs w:val="20"/>
        </w:rPr>
        <w:t xml:space="preserve"> </w:t>
      </w:r>
      <w:r w:rsidR="00603BB1">
        <w:rPr>
          <w:rFonts w:ascii="Ubuntu" w:eastAsia="Calibri" w:hAnsi="Ubuntu" w:cs="Times New Roman"/>
          <w:sz w:val="20"/>
          <w:szCs w:val="20"/>
        </w:rPr>
        <w:t>of games which I have designed</w:t>
      </w:r>
      <w:r w:rsidR="00786BB7">
        <w:rPr>
          <w:rFonts w:ascii="Ubuntu" w:eastAsia="Calibri" w:hAnsi="Ubuntu" w:cs="Times New Roman"/>
          <w:sz w:val="20"/>
          <w:szCs w:val="20"/>
        </w:rPr>
        <w:t>.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</w:t>
      </w:r>
    </w:p>
    <w:p w14:paraId="573108F6" w14:textId="24546395" w:rsidR="008F6539" w:rsidRPr="00627C0A" w:rsidRDefault="008F6539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b/>
          <w:bCs/>
          <w:sz w:val="20"/>
          <w:szCs w:val="20"/>
        </w:rPr>
        <w:t>Storytelling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: </w:t>
      </w:r>
      <w:r w:rsidR="00B36F9C" w:rsidRPr="00627C0A">
        <w:rPr>
          <w:rFonts w:ascii="Ubuntu" w:eastAsia="Calibri" w:hAnsi="Ubuntu" w:cs="Times New Roman"/>
          <w:sz w:val="20"/>
          <w:szCs w:val="20"/>
        </w:rPr>
        <w:t>Evident in my portfolio, I showcase the ability to craft and evolve narratives. This skill is prominently reflected in dialogue and extends to intricate details, contributing to effective world-building within projects.</w:t>
      </w:r>
    </w:p>
    <w:p w14:paraId="00B056ED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Education</w:t>
      </w:r>
    </w:p>
    <w:p w14:paraId="08036CA9" w14:textId="4C222031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Sept 2020- </w:t>
      </w:r>
      <w:r w:rsidR="000C1252" w:rsidRPr="00627C0A">
        <w:rPr>
          <w:rFonts w:ascii="Ubuntu" w:eastAsia="Calibri" w:hAnsi="Ubuntu" w:cs="Times New Roman"/>
          <w:sz w:val="20"/>
          <w:szCs w:val="20"/>
        </w:rPr>
        <w:t>July 2023</w:t>
      </w:r>
      <w:r w:rsidR="000C1252" w:rsidRPr="00627C0A">
        <w:rPr>
          <w:rFonts w:ascii="Ubuntu" w:eastAsia="Calibri" w:hAnsi="Ubuntu" w:cs="Times New Roman"/>
          <w:sz w:val="20"/>
          <w:szCs w:val="20"/>
        </w:rPr>
        <w:tab/>
      </w:r>
      <w:r w:rsidR="000C1252" w:rsidRPr="00627C0A">
        <w:rPr>
          <w:rFonts w:ascii="Ubuntu" w:eastAsia="Calibri" w:hAnsi="Ubuntu" w:cs="Times New Roman"/>
          <w:sz w:val="20"/>
          <w:szCs w:val="20"/>
        </w:rPr>
        <w:tab/>
      </w:r>
      <w:r w:rsidRPr="00627C0A">
        <w:rPr>
          <w:rFonts w:ascii="Ubuntu" w:eastAsia="Calibri" w:hAnsi="Ubuntu" w:cs="Times New Roman"/>
          <w:sz w:val="20"/>
          <w:szCs w:val="20"/>
        </w:rPr>
        <w:t xml:space="preserve">Bournemouth University </w:t>
      </w:r>
      <w:r w:rsidR="002B77AE" w:rsidRPr="00627C0A">
        <w:rPr>
          <w:rFonts w:ascii="Ubuntu" w:eastAsia="Calibri" w:hAnsi="Ubuntu" w:cs="Times New Roman"/>
          <w:sz w:val="20"/>
          <w:szCs w:val="20"/>
        </w:rPr>
        <w:tab/>
      </w:r>
      <w:r w:rsidRPr="00627C0A">
        <w:rPr>
          <w:rFonts w:ascii="Ubuntu" w:eastAsia="Calibri" w:hAnsi="Ubuntu" w:cs="Times New Roman"/>
          <w:sz w:val="20"/>
          <w:szCs w:val="20"/>
        </w:rPr>
        <w:t>BA Hons Game</w:t>
      </w:r>
      <w:r w:rsidR="0061374B" w:rsidRPr="00627C0A">
        <w:rPr>
          <w:rFonts w:ascii="Ubuntu" w:eastAsia="Calibri" w:hAnsi="Ubuntu" w:cs="Times New Roman"/>
          <w:sz w:val="20"/>
          <w:szCs w:val="20"/>
        </w:rPr>
        <w:t>s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 Design</w:t>
      </w:r>
      <w:r w:rsidR="007E554F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="007E554F" w:rsidRPr="009733E9">
        <w:rPr>
          <w:rFonts w:ascii="Ubuntu" w:eastAsia="Calibri" w:hAnsi="Ubuntu" w:cs="Times New Roman"/>
          <w:b/>
          <w:bCs/>
          <w:sz w:val="20"/>
          <w:szCs w:val="20"/>
        </w:rPr>
        <w:t>2:1</w:t>
      </w:r>
    </w:p>
    <w:p w14:paraId="066C4978" w14:textId="7BB0C226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Sept 2018- July 2020</w:t>
      </w:r>
      <w:r w:rsidRPr="00627C0A">
        <w:rPr>
          <w:rFonts w:ascii="Ubuntu" w:eastAsia="Calibri" w:hAnsi="Ubuntu" w:cs="Times New Roman"/>
          <w:sz w:val="20"/>
          <w:szCs w:val="20"/>
        </w:rPr>
        <w:tab/>
      </w:r>
      <w:r w:rsidRPr="00627C0A">
        <w:rPr>
          <w:rFonts w:ascii="Ubuntu" w:eastAsia="Calibri" w:hAnsi="Ubuntu" w:cs="Times New Roman"/>
          <w:sz w:val="20"/>
          <w:szCs w:val="20"/>
        </w:rPr>
        <w:tab/>
        <w:t>West Herts College, Watford</w:t>
      </w:r>
      <w:r w:rsidRPr="00627C0A">
        <w:rPr>
          <w:rFonts w:ascii="Ubuntu" w:eastAsia="Calibri" w:hAnsi="Ubuntu" w:cs="Times New Roman"/>
          <w:sz w:val="20"/>
          <w:szCs w:val="20"/>
        </w:rPr>
        <w:tab/>
        <w:t>BTEC Level 3 Digital Gaming</w:t>
      </w:r>
      <w:r w:rsidR="007E554F" w:rsidRPr="00627C0A">
        <w:rPr>
          <w:rFonts w:ascii="Ubuntu" w:eastAsia="Calibri" w:hAnsi="Ubuntu" w:cs="Times New Roman"/>
          <w:sz w:val="20"/>
          <w:szCs w:val="20"/>
        </w:rPr>
        <w:t xml:space="preserve"> </w:t>
      </w:r>
      <w:r w:rsidR="000275D7" w:rsidRPr="009733E9">
        <w:rPr>
          <w:rFonts w:ascii="Ubuntu" w:eastAsia="Calibri" w:hAnsi="Ubuntu" w:cs="Times New Roman"/>
          <w:b/>
          <w:bCs/>
          <w:sz w:val="20"/>
          <w:szCs w:val="20"/>
        </w:rPr>
        <w:t>DDM</w:t>
      </w:r>
      <w:r w:rsidR="000275D7">
        <w:rPr>
          <w:rFonts w:ascii="Ubuntu" w:eastAsia="Calibri" w:hAnsi="Ubuntu" w:cs="Times New Roman"/>
          <w:sz w:val="20"/>
          <w:szCs w:val="20"/>
        </w:rPr>
        <w:t xml:space="preserve"> </w:t>
      </w:r>
    </w:p>
    <w:p w14:paraId="034B36CF" w14:textId="6DB8779D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>Sept 20</w:t>
      </w:r>
      <w:r w:rsidR="00761F27" w:rsidRPr="00627C0A">
        <w:rPr>
          <w:rFonts w:ascii="Ubuntu" w:eastAsia="Calibri" w:hAnsi="Ubuntu" w:cs="Times New Roman"/>
          <w:sz w:val="20"/>
          <w:szCs w:val="20"/>
        </w:rPr>
        <w:t>13</w:t>
      </w:r>
      <w:r w:rsidRPr="00627C0A">
        <w:rPr>
          <w:rFonts w:ascii="Ubuntu" w:eastAsia="Calibri" w:hAnsi="Ubuntu" w:cs="Times New Roman"/>
          <w:sz w:val="20"/>
          <w:szCs w:val="20"/>
        </w:rPr>
        <w:t>- July 2018</w:t>
      </w:r>
      <w:r w:rsidRPr="00627C0A">
        <w:rPr>
          <w:rFonts w:ascii="Ubuntu" w:eastAsia="Calibri" w:hAnsi="Ubuntu" w:cs="Times New Roman"/>
          <w:sz w:val="20"/>
          <w:szCs w:val="20"/>
        </w:rPr>
        <w:tab/>
      </w:r>
      <w:r w:rsidR="002B3062">
        <w:rPr>
          <w:rFonts w:ascii="Ubuntu" w:eastAsia="Calibri" w:hAnsi="Ubuntu" w:cs="Times New Roman"/>
          <w:sz w:val="20"/>
          <w:szCs w:val="20"/>
        </w:rPr>
        <w:tab/>
      </w:r>
      <w:r w:rsidRPr="00627C0A">
        <w:rPr>
          <w:rFonts w:ascii="Ubuntu" w:eastAsia="Calibri" w:hAnsi="Ubuntu" w:cs="Times New Roman"/>
          <w:sz w:val="20"/>
          <w:szCs w:val="20"/>
        </w:rPr>
        <w:t>Amersham School, Bucks</w:t>
      </w:r>
      <w:r w:rsidRPr="00627C0A">
        <w:rPr>
          <w:rFonts w:ascii="Ubuntu" w:eastAsia="Calibri" w:hAnsi="Ubuntu" w:cs="Times New Roman"/>
          <w:sz w:val="20"/>
          <w:szCs w:val="20"/>
        </w:rPr>
        <w:tab/>
      </w:r>
      <w:r w:rsidR="002B3062">
        <w:rPr>
          <w:rFonts w:ascii="Ubuntu" w:eastAsia="Calibri" w:hAnsi="Ubuntu" w:cs="Times New Roman"/>
          <w:sz w:val="20"/>
          <w:szCs w:val="20"/>
        </w:rPr>
        <w:t>GCSE</w:t>
      </w:r>
      <w:r w:rsidR="00B978F5">
        <w:rPr>
          <w:rFonts w:ascii="Ubuntu" w:eastAsia="Calibri" w:hAnsi="Ubuntu" w:cs="Times New Roman"/>
          <w:sz w:val="20"/>
          <w:szCs w:val="20"/>
        </w:rPr>
        <w:t xml:space="preserve">s </w:t>
      </w:r>
      <w:r w:rsidR="002D6752">
        <w:rPr>
          <w:rFonts w:ascii="Ubuntu" w:eastAsia="Calibri" w:hAnsi="Ubuntu" w:cs="Times New Roman"/>
          <w:sz w:val="20"/>
          <w:szCs w:val="20"/>
        </w:rPr>
        <w:t xml:space="preserve">Grade </w:t>
      </w:r>
      <w:r w:rsidR="00B978F5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4 </w:t>
      </w:r>
      <w:r w:rsidR="002D6752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x </w:t>
      </w:r>
      <w:r w:rsidR="00B978F5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B, </w:t>
      </w:r>
      <w:r w:rsidR="008954A3" w:rsidRPr="009733E9">
        <w:rPr>
          <w:rFonts w:ascii="Ubuntu" w:eastAsia="Calibri" w:hAnsi="Ubuntu" w:cs="Times New Roman"/>
          <w:b/>
          <w:bCs/>
          <w:sz w:val="20"/>
          <w:szCs w:val="20"/>
        </w:rPr>
        <w:t>5</w:t>
      </w:r>
      <w:r w:rsidR="00B978F5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 </w:t>
      </w:r>
      <w:r w:rsidR="002D6752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x </w:t>
      </w:r>
      <w:r w:rsidR="00B978F5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C, </w:t>
      </w:r>
      <w:r w:rsidR="008954A3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1 </w:t>
      </w:r>
      <w:r w:rsidR="002D6752" w:rsidRPr="009733E9">
        <w:rPr>
          <w:rFonts w:ascii="Ubuntu" w:eastAsia="Calibri" w:hAnsi="Ubuntu" w:cs="Times New Roman"/>
          <w:b/>
          <w:bCs/>
          <w:sz w:val="20"/>
          <w:szCs w:val="20"/>
        </w:rPr>
        <w:t xml:space="preserve">x </w:t>
      </w:r>
      <w:r w:rsidR="008954A3" w:rsidRPr="009733E9">
        <w:rPr>
          <w:rFonts w:ascii="Ubuntu" w:eastAsia="Calibri" w:hAnsi="Ubuntu" w:cs="Times New Roman"/>
          <w:b/>
          <w:bCs/>
          <w:sz w:val="20"/>
          <w:szCs w:val="20"/>
        </w:rPr>
        <w:t>D</w:t>
      </w:r>
    </w:p>
    <w:p w14:paraId="7782537D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lastRenderedPageBreak/>
        <w:t>Employment</w:t>
      </w:r>
    </w:p>
    <w:tbl>
      <w:tblPr>
        <w:tblStyle w:val="TableGrid1"/>
        <w:tblW w:w="9209" w:type="dxa"/>
        <w:tblInd w:w="0" w:type="dxa"/>
        <w:tblLook w:val="04A0" w:firstRow="1" w:lastRow="0" w:firstColumn="1" w:lastColumn="0" w:noHBand="0" w:noVBand="1"/>
      </w:tblPr>
      <w:tblGrid>
        <w:gridCol w:w="2079"/>
        <w:gridCol w:w="1474"/>
        <w:gridCol w:w="1312"/>
        <w:gridCol w:w="2365"/>
        <w:gridCol w:w="1979"/>
      </w:tblGrid>
      <w:tr w:rsidR="00467EFB" w:rsidRPr="00627C0A" w14:paraId="2FBCB1EA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D204" w14:textId="77777777" w:rsidR="00467EFB" w:rsidRPr="00627C0A" w:rsidRDefault="00467EFB" w:rsidP="00627C0A">
            <w:pPr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627C0A">
              <w:rPr>
                <w:rFonts w:ascii="Ubuntu" w:hAnsi="Ubuntu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D678" w14:textId="77777777" w:rsidR="00467EFB" w:rsidRPr="00627C0A" w:rsidRDefault="00467EFB" w:rsidP="00627C0A">
            <w:pPr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627C0A">
              <w:rPr>
                <w:rFonts w:ascii="Ubuntu" w:hAnsi="Ubuntu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8C77" w14:textId="77777777" w:rsidR="00467EFB" w:rsidRPr="00627C0A" w:rsidRDefault="00467EFB" w:rsidP="00627C0A">
            <w:pPr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627C0A">
              <w:rPr>
                <w:rFonts w:ascii="Ubuntu" w:hAnsi="Ubuntu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706" w14:textId="77777777" w:rsidR="00467EFB" w:rsidRPr="00627C0A" w:rsidRDefault="00467EFB" w:rsidP="00627C0A">
            <w:pPr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627C0A">
              <w:rPr>
                <w:rFonts w:ascii="Ubuntu" w:hAnsi="Ubuntu"/>
                <w:b/>
                <w:bCs/>
                <w:sz w:val="20"/>
                <w:szCs w:val="20"/>
              </w:rPr>
              <w:t>Duties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A32" w14:textId="77777777" w:rsidR="00467EFB" w:rsidRPr="00627C0A" w:rsidRDefault="00467EFB" w:rsidP="00627C0A">
            <w:pPr>
              <w:jc w:val="both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627C0A">
              <w:rPr>
                <w:rFonts w:ascii="Ubuntu" w:hAnsi="Ubuntu"/>
                <w:b/>
                <w:bCs/>
                <w:sz w:val="20"/>
                <w:szCs w:val="20"/>
              </w:rPr>
              <w:t>Achievements</w:t>
            </w:r>
          </w:p>
        </w:tc>
      </w:tr>
      <w:tr w:rsidR="000C1252" w:rsidRPr="00627C0A" w14:paraId="020C9D08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D40" w14:textId="7A5F1C9F" w:rsidR="000C1252" w:rsidRPr="00627C0A" w:rsidRDefault="00C91660" w:rsidP="003C613C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Sep</w:t>
            </w:r>
            <w:r w:rsidR="000C1252" w:rsidRPr="00627C0A">
              <w:rPr>
                <w:rFonts w:ascii="Ubuntu" w:hAnsi="Ubuntu"/>
                <w:sz w:val="20"/>
                <w:szCs w:val="20"/>
              </w:rPr>
              <w:t xml:space="preserve"> 23 - Present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437" w14:textId="76D40241" w:rsidR="008867A2" w:rsidRPr="00627C0A" w:rsidRDefault="008867A2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Store Supervisor</w:t>
            </w:r>
            <w:r w:rsidR="009F351E">
              <w:rPr>
                <w:rFonts w:ascii="Ubuntu" w:hAnsi="Ubuntu"/>
                <w:sz w:val="20"/>
                <w:szCs w:val="20"/>
              </w:rPr>
              <w:t>/</w:t>
            </w:r>
          </w:p>
          <w:p w14:paraId="0DE51407" w14:textId="7723C7E7" w:rsidR="000C1252" w:rsidRPr="00627C0A" w:rsidRDefault="008867A2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Duty Manager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7BA" w14:textId="21B3038B" w:rsidR="000C1252" w:rsidRPr="00627C0A" w:rsidRDefault="000C1252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WH Smiths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379" w14:textId="320D9B1E" w:rsidR="000C1252" w:rsidRPr="00627C0A" w:rsidRDefault="000C1252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Store and resource supervisor.  Inventory control, customer services, floor maintenance, key holder.  Team Trainer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F0C" w14:textId="1F1DD541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Highly commended by Staff and Customers. </w:t>
            </w:r>
          </w:p>
        </w:tc>
      </w:tr>
      <w:tr w:rsidR="001C341E" w:rsidRPr="00627C0A" w14:paraId="282AE1D4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367" w14:textId="2073EA83" w:rsidR="001C341E" w:rsidRPr="00627C0A" w:rsidRDefault="001C341E" w:rsidP="003C613C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Jan 24</w:t>
            </w:r>
            <w:r w:rsidR="003C613C">
              <w:rPr>
                <w:rFonts w:ascii="Ubuntu" w:hAnsi="Ubuntu"/>
                <w:sz w:val="20"/>
                <w:szCs w:val="20"/>
              </w:rPr>
              <w:t xml:space="preserve"> - </w:t>
            </w:r>
            <w:r w:rsidRPr="00627C0A">
              <w:rPr>
                <w:rFonts w:ascii="Ubuntu" w:hAnsi="Ubuntu"/>
                <w:sz w:val="20"/>
                <w:szCs w:val="20"/>
              </w:rPr>
              <w:t>Present</w:t>
            </w:r>
            <w:r w:rsidR="00E07FF5" w:rsidRPr="00627C0A">
              <w:rPr>
                <w:rFonts w:ascii="Ubuntu" w:hAnsi="Ubuntu"/>
                <w:sz w:val="20"/>
                <w:szCs w:val="20"/>
              </w:rPr>
              <w:t xml:space="preserve"> (Freelance)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4A5" w14:textId="3CC28A6E" w:rsidR="001C341E" w:rsidRPr="00627C0A" w:rsidRDefault="001C341E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VFX Artist, Voice Actor, Producer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0EB" w14:textId="308F539A" w:rsidR="001C341E" w:rsidRPr="00627C0A" w:rsidRDefault="001C341E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SubAlley Productions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E54" w14:textId="1F30CAE0" w:rsidR="001C341E" w:rsidRPr="00627C0A" w:rsidRDefault="001C341E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Animation, Lighting, Texturing, Filming, Editing, Acting, Modelling, Environmental Art.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30F" w14:textId="77777777" w:rsidR="001C341E" w:rsidRPr="00627C0A" w:rsidRDefault="001C341E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Developing a small animatic scene for a pilot episode. </w:t>
            </w:r>
          </w:p>
          <w:p w14:paraId="4ACCA6E1" w14:textId="2D15768D" w:rsidR="001C341E" w:rsidRPr="00627C0A" w:rsidRDefault="001C341E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Voice Acting </w:t>
            </w:r>
            <w:r w:rsidR="00595BF0" w:rsidRPr="00627C0A">
              <w:rPr>
                <w:rFonts w:ascii="Ubuntu" w:hAnsi="Ubuntu"/>
                <w:sz w:val="20"/>
                <w:szCs w:val="20"/>
              </w:rPr>
              <w:t xml:space="preserve">for </w:t>
            </w:r>
            <w:r w:rsidRPr="00627C0A">
              <w:rPr>
                <w:rFonts w:ascii="Ubuntu" w:hAnsi="Ubuntu"/>
                <w:sz w:val="20"/>
                <w:szCs w:val="20"/>
              </w:rPr>
              <w:t>multiple characters.</w:t>
            </w:r>
          </w:p>
        </w:tc>
      </w:tr>
      <w:tr w:rsidR="00C91660" w:rsidRPr="00627C0A" w14:paraId="1A769A24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2B" w14:textId="2ACE61F0" w:rsidR="00C91660" w:rsidRPr="00627C0A" w:rsidRDefault="00C91660" w:rsidP="003C613C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May 23 </w:t>
            </w:r>
            <w:r w:rsidR="009D7DF5">
              <w:rPr>
                <w:rFonts w:ascii="Ubuntu" w:hAnsi="Ubuntu"/>
                <w:sz w:val="20"/>
                <w:szCs w:val="20"/>
              </w:rPr>
              <w:t xml:space="preserve">- </w:t>
            </w:r>
            <w:r w:rsidRPr="00627C0A">
              <w:rPr>
                <w:rFonts w:ascii="Ubuntu" w:hAnsi="Ubuntu"/>
                <w:sz w:val="20"/>
                <w:szCs w:val="20"/>
              </w:rPr>
              <w:t>July 23</w:t>
            </w:r>
            <w:r w:rsidR="00E07FF5" w:rsidRPr="00627C0A">
              <w:rPr>
                <w:rFonts w:ascii="Ubuntu" w:hAnsi="Ubuntu"/>
                <w:sz w:val="20"/>
                <w:szCs w:val="20"/>
              </w:rPr>
              <w:t xml:space="preserve"> (Freelance</w:t>
            </w:r>
            <w:r w:rsidR="008A69EC" w:rsidRPr="00627C0A">
              <w:rPr>
                <w:rFonts w:ascii="Ubuntu" w:hAnsi="Ubuntu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EF9" w14:textId="580E8320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VFX Artist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518" w14:textId="3FC93E56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SubAlley Productions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D00" w14:textId="26694FAC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Animation, Modelling, Lighting, Texturing, Editing, Voice Acting.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D8D" w14:textId="1FAE40E0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Creating an animatic </w:t>
            </w:r>
            <w:r w:rsidR="00A546C4" w:rsidRPr="00627C0A">
              <w:rPr>
                <w:rFonts w:ascii="Ubuntu" w:hAnsi="Ubuntu"/>
                <w:sz w:val="20"/>
                <w:szCs w:val="20"/>
              </w:rPr>
              <w:t xml:space="preserve">scene </w:t>
            </w:r>
            <w:r w:rsidRPr="00627C0A">
              <w:rPr>
                <w:rFonts w:ascii="Ubuntu" w:hAnsi="Ubuntu"/>
                <w:sz w:val="20"/>
                <w:szCs w:val="20"/>
              </w:rPr>
              <w:t xml:space="preserve">that is currently featured </w:t>
            </w:r>
            <w:r w:rsidR="00A546C4" w:rsidRPr="00627C0A">
              <w:rPr>
                <w:rFonts w:ascii="Ubuntu" w:hAnsi="Ubuntu"/>
                <w:sz w:val="20"/>
                <w:szCs w:val="20"/>
              </w:rPr>
              <w:t xml:space="preserve">as the lead title for the </w:t>
            </w:r>
            <w:r w:rsidR="00595BF0" w:rsidRPr="00627C0A">
              <w:rPr>
                <w:rFonts w:ascii="Ubuntu" w:hAnsi="Ubuntu"/>
                <w:sz w:val="20"/>
                <w:szCs w:val="20"/>
              </w:rPr>
              <w:t>company’s marketing</w:t>
            </w:r>
            <w:r w:rsidRPr="00627C0A">
              <w:rPr>
                <w:rFonts w:ascii="Ubuntu" w:hAnsi="Ubuntu"/>
                <w:sz w:val="20"/>
                <w:szCs w:val="20"/>
              </w:rPr>
              <w:t xml:space="preserve">. </w:t>
            </w:r>
          </w:p>
        </w:tc>
      </w:tr>
      <w:tr w:rsidR="00C91660" w:rsidRPr="00627C0A" w14:paraId="1FB8ABC2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800" w14:textId="21D8A95B" w:rsidR="00C91660" w:rsidRPr="00627C0A" w:rsidRDefault="00C91660" w:rsidP="003C613C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July 21 </w:t>
            </w:r>
            <w:r w:rsidR="003C613C">
              <w:rPr>
                <w:rFonts w:ascii="Ubuntu" w:hAnsi="Ubuntu"/>
                <w:sz w:val="20"/>
                <w:szCs w:val="20"/>
              </w:rPr>
              <w:t xml:space="preserve">- </w:t>
            </w:r>
            <w:r w:rsidRPr="00627C0A">
              <w:rPr>
                <w:rFonts w:ascii="Ubuntu" w:hAnsi="Ubuntu"/>
                <w:sz w:val="20"/>
                <w:szCs w:val="20"/>
              </w:rPr>
              <w:t>Sep 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877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Retail Assistant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CFCC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Primark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49C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Customer cashier, returns control, merchandising, shop floor maintenance and customer service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3CC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Achieved Employee of the Quarter and highly commended by both staff and customers</w:t>
            </w:r>
          </w:p>
        </w:tc>
      </w:tr>
      <w:tr w:rsidR="00C91660" w:rsidRPr="00627C0A" w14:paraId="4E2B5B85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F25E" w14:textId="0FE5D756" w:rsidR="00C91660" w:rsidRPr="00627C0A" w:rsidRDefault="00C91660" w:rsidP="003C613C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Nov 20</w:t>
            </w:r>
            <w:r w:rsidR="003C613C">
              <w:rPr>
                <w:rFonts w:ascii="Ubuntu" w:hAnsi="Ubuntu"/>
                <w:sz w:val="20"/>
                <w:szCs w:val="20"/>
              </w:rPr>
              <w:t xml:space="preserve"> </w:t>
            </w:r>
            <w:r w:rsidRPr="00627C0A">
              <w:rPr>
                <w:rFonts w:ascii="Ubuntu" w:hAnsi="Ubuntu"/>
                <w:sz w:val="20"/>
                <w:szCs w:val="20"/>
              </w:rPr>
              <w:t>- July 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F2B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Retail Assistant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7EE1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Go Outdoors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68A9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Customer cashier, online order picking and packing, returns control, merchandising, shop floor maintenance and customer service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13F5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Serving customers through the pandemic</w:t>
            </w:r>
          </w:p>
        </w:tc>
      </w:tr>
      <w:tr w:rsidR="00C91660" w:rsidRPr="00627C0A" w14:paraId="4951D228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DC06" w14:textId="0EE9F259" w:rsidR="00C91660" w:rsidRPr="00627C0A" w:rsidRDefault="00C91660" w:rsidP="00627C0A">
            <w:pPr>
              <w:jc w:val="both"/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 xml:space="preserve">Fixed contract </w:t>
            </w:r>
            <w:r w:rsidR="00DF5C02">
              <w:rPr>
                <w:rFonts w:ascii="Ubuntu" w:hAnsi="Ubuntu"/>
                <w:sz w:val="20"/>
                <w:szCs w:val="20"/>
              </w:rPr>
              <w:t>20</w:t>
            </w:r>
            <w:r w:rsidRPr="00627C0A">
              <w:rPr>
                <w:rFonts w:ascii="Ubuntu" w:hAnsi="Ubuntu"/>
                <w:sz w:val="20"/>
                <w:szCs w:val="20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2CD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Retail Assistant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E63F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Argos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EC6E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Customer cashier, stock control, shop floor maintenance and customer service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73A" w14:textId="719A610F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Use of technology to pick, put away and use of tills to serve customers</w:t>
            </w:r>
          </w:p>
        </w:tc>
      </w:tr>
      <w:tr w:rsidR="00C91660" w:rsidRPr="00627C0A" w14:paraId="2837163B" w14:textId="77777777" w:rsidTr="00C916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2C8F" w14:textId="7D48C17F" w:rsidR="00C91660" w:rsidRPr="00627C0A" w:rsidRDefault="00C91660" w:rsidP="00627C0A">
            <w:pPr>
              <w:jc w:val="both"/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April 18- Oct 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698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Electrical Labourer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D98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Nixon Electrical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BB09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Assist the Electrician and do the labouring work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0171" w14:textId="77777777" w:rsidR="00C91660" w:rsidRPr="00627C0A" w:rsidRDefault="00C91660" w:rsidP="00DB219F">
            <w:pPr>
              <w:rPr>
                <w:rFonts w:ascii="Ubuntu" w:hAnsi="Ubuntu"/>
                <w:sz w:val="20"/>
                <w:szCs w:val="20"/>
              </w:rPr>
            </w:pPr>
            <w:r w:rsidRPr="00627C0A">
              <w:rPr>
                <w:rFonts w:ascii="Ubuntu" w:hAnsi="Ubuntu"/>
                <w:sz w:val="20"/>
                <w:szCs w:val="20"/>
              </w:rPr>
              <w:t>Managed to learn handy tips and tricks about electrics</w:t>
            </w:r>
          </w:p>
        </w:tc>
      </w:tr>
    </w:tbl>
    <w:p w14:paraId="645CA887" w14:textId="77777777" w:rsidR="00467EFB" w:rsidRPr="00627C0A" w:rsidRDefault="00467EFB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Interests</w:t>
      </w:r>
    </w:p>
    <w:p w14:paraId="34FB1C36" w14:textId="1E67DB4A" w:rsidR="0061364F" w:rsidRPr="00627C0A" w:rsidRDefault="0061364F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eastAsia="Calibri" w:hAnsi="Ubuntu" w:cs="Times New Roman"/>
          <w:sz w:val="20"/>
          <w:szCs w:val="20"/>
        </w:rPr>
        <w:t xml:space="preserve">I have a passion for gaming, film, and TV. </w:t>
      </w:r>
      <w:r w:rsidR="00DF5C02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During my leisure time, I engage in creating gaming content, producing audio dramas, and exploring a diverse range of games. </w:t>
      </w:r>
      <w:r w:rsidR="00DF5C02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 xml:space="preserve">Actively participating in game jams and community-driven competitions, including </w:t>
      </w:r>
      <w:proofErr w:type="spellStart"/>
      <w:r w:rsidRPr="00627C0A">
        <w:rPr>
          <w:rFonts w:ascii="Ubuntu" w:eastAsia="Calibri" w:hAnsi="Ubuntu" w:cs="Times New Roman"/>
          <w:sz w:val="20"/>
          <w:szCs w:val="20"/>
        </w:rPr>
        <w:t>Blocktober</w:t>
      </w:r>
      <w:proofErr w:type="spellEnd"/>
      <w:r w:rsidRPr="00627C0A">
        <w:rPr>
          <w:rFonts w:ascii="Ubuntu" w:eastAsia="Calibri" w:hAnsi="Ubuntu" w:cs="Times New Roman"/>
          <w:sz w:val="20"/>
          <w:szCs w:val="20"/>
        </w:rPr>
        <w:t xml:space="preserve">, is a key aspect of my extracurricular involvement. </w:t>
      </w:r>
      <w:r w:rsidR="00DF5C02">
        <w:rPr>
          <w:rFonts w:ascii="Ubuntu" w:eastAsia="Calibri" w:hAnsi="Ubuntu" w:cs="Times New Roman"/>
          <w:sz w:val="20"/>
          <w:szCs w:val="20"/>
        </w:rPr>
        <w:t xml:space="preserve"> </w:t>
      </w:r>
      <w:r w:rsidRPr="00627C0A">
        <w:rPr>
          <w:rFonts w:ascii="Ubuntu" w:eastAsia="Calibri" w:hAnsi="Ubuntu" w:cs="Times New Roman"/>
          <w:sz w:val="20"/>
          <w:szCs w:val="20"/>
        </w:rPr>
        <w:t>Notably, my debut in a game jam resulted in receiving a prize for one of the top submissions, and the project is accessible through my portfolio.</w:t>
      </w:r>
    </w:p>
    <w:p w14:paraId="6E799EAC" w14:textId="5C654B00" w:rsidR="00467EFB" w:rsidRPr="00627C0A" w:rsidRDefault="000C1252" w:rsidP="00627C0A">
      <w:pPr>
        <w:spacing w:line="256" w:lineRule="auto"/>
        <w:jc w:val="both"/>
        <w:rPr>
          <w:rFonts w:ascii="Ubuntu" w:eastAsia="Calibri" w:hAnsi="Ubuntu" w:cs="Times New Roman"/>
          <w:b/>
          <w:bCs/>
          <w:sz w:val="24"/>
          <w:szCs w:val="24"/>
          <w:u w:val="single"/>
        </w:rPr>
      </w:pPr>
      <w:r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 xml:space="preserve">Educational </w:t>
      </w:r>
      <w:r w:rsidR="00467EFB" w:rsidRPr="00627C0A">
        <w:rPr>
          <w:rFonts w:ascii="Ubuntu" w:eastAsia="Calibri" w:hAnsi="Ubuntu" w:cs="Times New Roman"/>
          <w:b/>
          <w:bCs/>
          <w:sz w:val="24"/>
          <w:szCs w:val="24"/>
          <w:u w:val="single"/>
        </w:rPr>
        <w:t>References</w:t>
      </w:r>
    </w:p>
    <w:p w14:paraId="21B8D9CA" w14:textId="77777777" w:rsidR="00467EFB" w:rsidRPr="00627C0A" w:rsidRDefault="00000000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hyperlink r:id="rId10" w:history="1">
        <w:r w:rsidR="00467EFB" w:rsidRPr="00627C0A">
          <w:rPr>
            <w:rFonts w:ascii="Ubuntu" w:eastAsia="Calibri" w:hAnsi="Ubuntu" w:cs="Times New Roman"/>
            <w:color w:val="0066FF" w:themeColor="hyperlink"/>
            <w:sz w:val="20"/>
            <w:szCs w:val="20"/>
            <w:u w:val="single"/>
          </w:rPr>
          <w:t>allenp@bournemouth.ac.uk</w:t>
        </w:r>
      </w:hyperlink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 </w:t>
      </w:r>
    </w:p>
    <w:p w14:paraId="2AC7BB4D" w14:textId="77777777" w:rsidR="00703C20" w:rsidRPr="00627C0A" w:rsidRDefault="00000000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hyperlink r:id="rId11" w:history="1">
        <w:r w:rsidR="00467EFB" w:rsidRPr="00627C0A">
          <w:rPr>
            <w:rFonts w:ascii="Ubuntu" w:eastAsia="Calibri" w:hAnsi="Ubuntu" w:cs="Times New Roman"/>
            <w:color w:val="0066FF" w:themeColor="hyperlink"/>
            <w:sz w:val="20"/>
            <w:szCs w:val="20"/>
            <w:u w:val="single"/>
          </w:rPr>
          <w:t>mdsmith@bournemouth.ac.uk</w:t>
        </w:r>
      </w:hyperlink>
      <w:r w:rsidR="00467EFB" w:rsidRPr="00627C0A">
        <w:rPr>
          <w:rFonts w:ascii="Ubuntu" w:eastAsia="Calibri" w:hAnsi="Ubuntu" w:cs="Times New Roman"/>
          <w:sz w:val="20"/>
          <w:szCs w:val="20"/>
        </w:rPr>
        <w:t xml:space="preserve"> </w:t>
      </w:r>
    </w:p>
    <w:p w14:paraId="4B87DAF8" w14:textId="2341B4F4" w:rsidR="00467EFB" w:rsidRPr="00627C0A" w:rsidRDefault="00000000" w:rsidP="00627C0A">
      <w:pPr>
        <w:spacing w:line="256" w:lineRule="auto"/>
        <w:jc w:val="both"/>
        <w:rPr>
          <w:rStyle w:val="Hyperlink"/>
          <w:rFonts w:ascii="Ubuntu" w:eastAsia="Calibri" w:hAnsi="Ubuntu" w:cs="Times New Roman"/>
          <w:sz w:val="20"/>
          <w:szCs w:val="20"/>
        </w:rPr>
      </w:pPr>
      <w:hyperlink r:id="rId12" w:history="1">
        <w:r w:rsidR="002B77AE" w:rsidRPr="00627C0A">
          <w:rPr>
            <w:rStyle w:val="Hyperlink"/>
            <w:rFonts w:ascii="Ubuntu" w:eastAsia="Calibri" w:hAnsi="Ubuntu" w:cs="Times New Roman"/>
            <w:sz w:val="20"/>
            <w:szCs w:val="20"/>
          </w:rPr>
          <w:t>nathen.atia@westherts.ac.uk</w:t>
        </w:r>
      </w:hyperlink>
    </w:p>
    <w:p w14:paraId="53D39E59" w14:textId="12A6A41B" w:rsidR="000C1252" w:rsidRPr="00627C0A" w:rsidRDefault="000C1252" w:rsidP="00627C0A">
      <w:pPr>
        <w:spacing w:line="256" w:lineRule="auto"/>
        <w:jc w:val="both"/>
        <w:rPr>
          <w:rFonts w:ascii="Ubuntu" w:eastAsia="Calibri" w:hAnsi="Ubuntu" w:cs="Times New Roman"/>
          <w:sz w:val="20"/>
          <w:szCs w:val="20"/>
        </w:rPr>
      </w:pPr>
      <w:r w:rsidRPr="00627C0A">
        <w:rPr>
          <w:rFonts w:ascii="Ubuntu" w:hAnsi="Ubuntu"/>
          <w:sz w:val="20"/>
          <w:szCs w:val="20"/>
        </w:rPr>
        <w:t>Part time work references are available on request</w:t>
      </w:r>
      <w:r w:rsidR="006F2DBB">
        <w:rPr>
          <w:rFonts w:ascii="Ubuntu" w:hAnsi="Ubuntu"/>
          <w:sz w:val="20"/>
          <w:szCs w:val="20"/>
        </w:rPr>
        <w:t>.</w:t>
      </w:r>
    </w:p>
    <w:sectPr w:rsidR="000C1252" w:rsidRPr="00627C0A" w:rsidSect="00064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1D0E"/>
    <w:multiLevelType w:val="hybridMultilevel"/>
    <w:tmpl w:val="AE76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2114">
    <w:abstractNumId w:val="0"/>
  </w:num>
  <w:num w:numId="2" w16cid:durableId="121466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E7"/>
    <w:rsid w:val="000142DE"/>
    <w:rsid w:val="00017FF4"/>
    <w:rsid w:val="000275D7"/>
    <w:rsid w:val="00064F46"/>
    <w:rsid w:val="00073EF9"/>
    <w:rsid w:val="00077B64"/>
    <w:rsid w:val="000959EA"/>
    <w:rsid w:val="00096AD4"/>
    <w:rsid w:val="000B1CEF"/>
    <w:rsid w:val="000C1252"/>
    <w:rsid w:val="00190179"/>
    <w:rsid w:val="001A02E4"/>
    <w:rsid w:val="001A6948"/>
    <w:rsid w:val="001B3183"/>
    <w:rsid w:val="001C1809"/>
    <w:rsid w:val="001C341E"/>
    <w:rsid w:val="001F1BE7"/>
    <w:rsid w:val="00216E5C"/>
    <w:rsid w:val="002904B4"/>
    <w:rsid w:val="002969BF"/>
    <w:rsid w:val="002B3062"/>
    <w:rsid w:val="002B77AE"/>
    <w:rsid w:val="002D2228"/>
    <w:rsid w:val="002D6752"/>
    <w:rsid w:val="00353EAD"/>
    <w:rsid w:val="00354962"/>
    <w:rsid w:val="00377F16"/>
    <w:rsid w:val="003C613C"/>
    <w:rsid w:val="003D0F35"/>
    <w:rsid w:val="003E56A9"/>
    <w:rsid w:val="00432D27"/>
    <w:rsid w:val="00467EFB"/>
    <w:rsid w:val="00473FF6"/>
    <w:rsid w:val="004B7345"/>
    <w:rsid w:val="004D2F3C"/>
    <w:rsid w:val="005436BA"/>
    <w:rsid w:val="00571F94"/>
    <w:rsid w:val="005864BA"/>
    <w:rsid w:val="00595BF0"/>
    <w:rsid w:val="005B30A0"/>
    <w:rsid w:val="005C60C8"/>
    <w:rsid w:val="005E3906"/>
    <w:rsid w:val="005F0B09"/>
    <w:rsid w:val="005F65D6"/>
    <w:rsid w:val="00603BB1"/>
    <w:rsid w:val="0061364F"/>
    <w:rsid w:val="0061374B"/>
    <w:rsid w:val="00627C0A"/>
    <w:rsid w:val="006416A3"/>
    <w:rsid w:val="006D6568"/>
    <w:rsid w:val="006E6E90"/>
    <w:rsid w:val="006F2DBB"/>
    <w:rsid w:val="00703C20"/>
    <w:rsid w:val="00714C57"/>
    <w:rsid w:val="007332FD"/>
    <w:rsid w:val="00761F27"/>
    <w:rsid w:val="0077530A"/>
    <w:rsid w:val="00786BB7"/>
    <w:rsid w:val="007C0FAE"/>
    <w:rsid w:val="007E29C8"/>
    <w:rsid w:val="007E554F"/>
    <w:rsid w:val="008468DE"/>
    <w:rsid w:val="0085148E"/>
    <w:rsid w:val="008867A2"/>
    <w:rsid w:val="008954A3"/>
    <w:rsid w:val="008A69EC"/>
    <w:rsid w:val="008F6539"/>
    <w:rsid w:val="0090191B"/>
    <w:rsid w:val="00936ACA"/>
    <w:rsid w:val="0095608A"/>
    <w:rsid w:val="00970870"/>
    <w:rsid w:val="009733E9"/>
    <w:rsid w:val="009C4403"/>
    <w:rsid w:val="009C4931"/>
    <w:rsid w:val="009D7DF5"/>
    <w:rsid w:val="009F351E"/>
    <w:rsid w:val="009F3C44"/>
    <w:rsid w:val="00A010B0"/>
    <w:rsid w:val="00A064D0"/>
    <w:rsid w:val="00A06906"/>
    <w:rsid w:val="00A144C5"/>
    <w:rsid w:val="00A22F13"/>
    <w:rsid w:val="00A403EE"/>
    <w:rsid w:val="00A546C4"/>
    <w:rsid w:val="00B36F9C"/>
    <w:rsid w:val="00B63144"/>
    <w:rsid w:val="00B978F5"/>
    <w:rsid w:val="00BA56A5"/>
    <w:rsid w:val="00BB1AF0"/>
    <w:rsid w:val="00BE6DD6"/>
    <w:rsid w:val="00C0179E"/>
    <w:rsid w:val="00C34C59"/>
    <w:rsid w:val="00C52655"/>
    <w:rsid w:val="00C91660"/>
    <w:rsid w:val="00CD41D7"/>
    <w:rsid w:val="00CF5166"/>
    <w:rsid w:val="00D16EDE"/>
    <w:rsid w:val="00D213F2"/>
    <w:rsid w:val="00D45367"/>
    <w:rsid w:val="00DA5A04"/>
    <w:rsid w:val="00DB219F"/>
    <w:rsid w:val="00DF5C02"/>
    <w:rsid w:val="00E07EE3"/>
    <w:rsid w:val="00E07FF5"/>
    <w:rsid w:val="00E62AD0"/>
    <w:rsid w:val="00E76E63"/>
    <w:rsid w:val="00E82FF5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1B21"/>
  <w15:chartTrackingRefBased/>
  <w15:docId w15:val="{16E8029C-309B-4596-998E-3D659052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6A5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6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5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67E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3C20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-allen-gaming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phen.allen01@hotmail.co.uk" TargetMode="External"/><Relationship Id="rId12" Type="http://schemas.openxmlformats.org/officeDocument/2006/relationships/hyperlink" Target="mailto:nathen.atia@westhert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dsmith@bournemouth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lenp@bournemou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eve-allen-gamin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3506-E972-4F6F-A04F-6BEBFD42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Stephen Allen</cp:lastModifiedBy>
  <cp:revision>2</cp:revision>
  <cp:lastPrinted>2022-06-14T12:00:00Z</cp:lastPrinted>
  <dcterms:created xsi:type="dcterms:W3CDTF">2024-02-22T18:40:00Z</dcterms:created>
  <dcterms:modified xsi:type="dcterms:W3CDTF">2024-02-22T18:40:00Z</dcterms:modified>
</cp:coreProperties>
</file>